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FFB7F" w14:textId="050D6424" w:rsidR="00AF4481" w:rsidRDefault="00AF4481">
      <w:pPr>
        <w:rPr>
          <w:rFonts w:ascii="Book Antiqua" w:hAnsi="Book Antiqua"/>
          <w:sz w:val="24"/>
          <w:szCs w:val="24"/>
        </w:rPr>
      </w:pPr>
      <w:r>
        <w:tab/>
      </w:r>
      <w:r>
        <w:tab/>
      </w:r>
      <w:r>
        <w:tab/>
      </w:r>
      <w:r>
        <w:tab/>
      </w:r>
      <w:r>
        <w:tab/>
      </w:r>
      <w:r>
        <w:tab/>
      </w:r>
      <w:r>
        <w:tab/>
      </w:r>
      <w:r>
        <w:tab/>
      </w:r>
      <w:r>
        <w:rPr>
          <w:rFonts w:ascii="Book Antiqua" w:hAnsi="Book Antiqua"/>
          <w:sz w:val="24"/>
          <w:szCs w:val="24"/>
        </w:rPr>
        <w:t>Spett.le</w:t>
      </w:r>
    </w:p>
    <w:p w14:paraId="6DC75F84" w14:textId="30620D89" w:rsidR="00AF4481" w:rsidRDefault="00AF4481">
      <w:pPr>
        <w:rPr>
          <w:rFonts w:ascii="Book Antiqua" w:hAnsi="Book Antiqua"/>
          <w:sz w:val="24"/>
          <w:szCs w:val="24"/>
        </w:rPr>
      </w:pP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t>Consiglio dell’Ordine degli Avvocati</w:t>
      </w:r>
    </w:p>
    <w:p w14:paraId="3CAE00AF" w14:textId="2CB55CD6" w:rsidR="00AF4481" w:rsidRPr="00AF4481" w:rsidRDefault="00AF4481">
      <w:pPr>
        <w:rPr>
          <w:rFonts w:ascii="Book Antiqua" w:hAnsi="Book Antiqua"/>
          <w:sz w:val="24"/>
          <w:szCs w:val="24"/>
        </w:rPr>
      </w:pP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t>di Ascoli Piceno</w:t>
      </w:r>
    </w:p>
    <w:p w14:paraId="010DFAF0" w14:textId="77777777" w:rsidR="00DB1A1B" w:rsidRDefault="00DB1A1B" w:rsidP="00AF4481">
      <w:pPr>
        <w:jc w:val="center"/>
        <w:rPr>
          <w:rFonts w:ascii="Book Antiqua" w:hAnsi="Book Antiqua"/>
          <w:sz w:val="24"/>
          <w:szCs w:val="24"/>
        </w:rPr>
      </w:pPr>
    </w:p>
    <w:p w14:paraId="6D3D800A" w14:textId="295D72E8" w:rsidR="00AF4481" w:rsidRPr="00AF4481" w:rsidRDefault="00B57067" w:rsidP="00AF4481">
      <w:pPr>
        <w:jc w:val="center"/>
        <w:rPr>
          <w:rFonts w:ascii="Book Antiqua" w:hAnsi="Book Antiqua"/>
          <w:sz w:val="24"/>
          <w:szCs w:val="24"/>
        </w:rPr>
      </w:pPr>
      <w:r w:rsidRPr="00AF4481">
        <w:rPr>
          <w:rFonts w:ascii="Book Antiqua" w:hAnsi="Book Antiqua"/>
          <w:sz w:val="24"/>
          <w:szCs w:val="24"/>
        </w:rPr>
        <w:t>DOMANDA DI ISCRIZIONE ALL’ELENCO DEI CURATORI SPECIALI PER I MINORI</w:t>
      </w:r>
    </w:p>
    <w:p w14:paraId="5F900375" w14:textId="77777777" w:rsidR="00DB1A1B" w:rsidRDefault="00DB1A1B" w:rsidP="00AF4481">
      <w:pPr>
        <w:jc w:val="both"/>
        <w:rPr>
          <w:rFonts w:ascii="Book Antiqua" w:hAnsi="Book Antiqua"/>
          <w:sz w:val="24"/>
          <w:szCs w:val="24"/>
        </w:rPr>
      </w:pPr>
    </w:p>
    <w:p w14:paraId="422C94CC" w14:textId="77777777" w:rsidR="00DE2B13" w:rsidRDefault="00B57067" w:rsidP="00AF4481">
      <w:pPr>
        <w:jc w:val="both"/>
        <w:rPr>
          <w:rFonts w:ascii="Book Antiqua" w:hAnsi="Book Antiqua"/>
          <w:sz w:val="24"/>
          <w:szCs w:val="24"/>
        </w:rPr>
      </w:pPr>
      <w:r w:rsidRPr="00AF4481">
        <w:rPr>
          <w:rFonts w:ascii="Book Antiqua" w:hAnsi="Book Antiqua"/>
          <w:sz w:val="24"/>
          <w:szCs w:val="24"/>
        </w:rPr>
        <w:t>Il/La sottoscritto/a Avv.     </w:t>
      </w:r>
      <w:r w:rsidR="00DB1A1B">
        <w:rPr>
          <w:rFonts w:ascii="Book Antiqua" w:hAnsi="Book Antiqua"/>
          <w:sz w:val="24"/>
          <w:szCs w:val="24"/>
        </w:rPr>
        <w:t>(</w:t>
      </w:r>
      <w:r w:rsidRPr="00AF4481">
        <w:rPr>
          <w:rFonts w:ascii="Book Antiqua" w:hAnsi="Book Antiqua"/>
          <w:sz w:val="24"/>
          <w:szCs w:val="24"/>
        </w:rPr>
        <w:t xml:space="preserve">Nome e </w:t>
      </w:r>
      <w:proofErr w:type="gramStart"/>
      <w:r w:rsidRPr="00AF4481">
        <w:rPr>
          <w:rFonts w:ascii="Book Antiqua" w:hAnsi="Book Antiqua"/>
          <w:sz w:val="24"/>
          <w:szCs w:val="24"/>
        </w:rPr>
        <w:t>Cognome</w:t>
      </w:r>
      <w:r w:rsidR="00DB1A1B">
        <w:rPr>
          <w:rFonts w:ascii="Book Antiqua" w:hAnsi="Book Antiqua"/>
          <w:sz w:val="24"/>
          <w:szCs w:val="24"/>
        </w:rPr>
        <w:t>)</w:t>
      </w:r>
      <w:r w:rsidRPr="00AF4481">
        <w:rPr>
          <w:rFonts w:ascii="Book Antiqua" w:hAnsi="Book Antiqua"/>
          <w:sz w:val="24"/>
          <w:szCs w:val="24"/>
        </w:rPr>
        <w:t>_</w:t>
      </w:r>
      <w:proofErr w:type="gramEnd"/>
      <w:r w:rsidRPr="00AF4481">
        <w:rPr>
          <w:rFonts w:ascii="Book Antiqua" w:hAnsi="Book Antiqua"/>
          <w:sz w:val="24"/>
          <w:szCs w:val="24"/>
        </w:rPr>
        <w:t xml:space="preserve">_____________________________________ </w:t>
      </w:r>
    </w:p>
    <w:p w14:paraId="3A39C837" w14:textId="7460D732" w:rsidR="00DB1A1B" w:rsidRDefault="00B57067" w:rsidP="00AF4481">
      <w:pPr>
        <w:jc w:val="both"/>
        <w:rPr>
          <w:rFonts w:ascii="Book Antiqua" w:hAnsi="Book Antiqua"/>
          <w:sz w:val="24"/>
          <w:szCs w:val="24"/>
        </w:rPr>
      </w:pPr>
      <w:r w:rsidRPr="00AF4481">
        <w:rPr>
          <w:rFonts w:ascii="Book Antiqua" w:hAnsi="Book Antiqua"/>
          <w:sz w:val="24"/>
          <w:szCs w:val="24"/>
        </w:rPr>
        <w:t xml:space="preserve">Nato/a </w:t>
      </w:r>
      <w:proofErr w:type="spellStart"/>
      <w:r w:rsidRPr="00AF4481">
        <w:rPr>
          <w:rFonts w:ascii="Book Antiqua" w:hAnsi="Book Antiqua"/>
          <w:sz w:val="24"/>
          <w:szCs w:val="24"/>
        </w:rPr>
        <w:t>a</w:t>
      </w:r>
      <w:proofErr w:type="spellEnd"/>
      <w:r w:rsidRPr="00AF4481">
        <w:rPr>
          <w:rFonts w:ascii="Book Antiqua" w:hAnsi="Book Antiqua"/>
          <w:sz w:val="24"/>
          <w:szCs w:val="24"/>
        </w:rPr>
        <w:t xml:space="preserve"> ___________________________________________________________________</w:t>
      </w:r>
      <w:r w:rsidR="00DB1A1B">
        <w:rPr>
          <w:rFonts w:ascii="Book Antiqua" w:hAnsi="Book Antiqua"/>
          <w:sz w:val="24"/>
          <w:szCs w:val="24"/>
        </w:rPr>
        <w:t>____</w:t>
      </w:r>
      <w:r w:rsidRPr="00AF4481">
        <w:rPr>
          <w:rFonts w:ascii="Book Antiqua" w:hAnsi="Book Antiqua"/>
          <w:sz w:val="24"/>
          <w:szCs w:val="24"/>
        </w:rPr>
        <w:t xml:space="preserve"> </w:t>
      </w:r>
    </w:p>
    <w:p w14:paraId="1007947E" w14:textId="24D7C06A" w:rsidR="00AF4481" w:rsidRDefault="00B57067" w:rsidP="00AF4481">
      <w:pPr>
        <w:jc w:val="both"/>
        <w:rPr>
          <w:rFonts w:ascii="Book Antiqua" w:hAnsi="Book Antiqua"/>
          <w:sz w:val="24"/>
          <w:szCs w:val="24"/>
        </w:rPr>
      </w:pPr>
      <w:r w:rsidRPr="00AF4481">
        <w:rPr>
          <w:rFonts w:ascii="Book Antiqua" w:hAnsi="Book Antiqua"/>
          <w:sz w:val="24"/>
          <w:szCs w:val="24"/>
        </w:rPr>
        <w:t xml:space="preserve">Cod. </w:t>
      </w:r>
      <w:proofErr w:type="spellStart"/>
      <w:r w:rsidRPr="00AF4481">
        <w:rPr>
          <w:rFonts w:ascii="Book Antiqua" w:hAnsi="Book Antiqua"/>
          <w:sz w:val="24"/>
          <w:szCs w:val="24"/>
        </w:rPr>
        <w:t>fisc</w:t>
      </w:r>
      <w:proofErr w:type="spellEnd"/>
      <w:r w:rsidRPr="00AF4481">
        <w:rPr>
          <w:rFonts w:ascii="Book Antiqua" w:hAnsi="Book Antiqua"/>
          <w:sz w:val="24"/>
          <w:szCs w:val="24"/>
        </w:rPr>
        <w:t>. ___________________________________________________________________</w:t>
      </w:r>
      <w:r w:rsidR="00DB1A1B">
        <w:rPr>
          <w:rFonts w:ascii="Book Antiqua" w:hAnsi="Book Antiqua"/>
          <w:sz w:val="24"/>
          <w:szCs w:val="24"/>
        </w:rPr>
        <w:t>____</w:t>
      </w:r>
    </w:p>
    <w:p w14:paraId="3473E217" w14:textId="77777777" w:rsidR="00DE2B13" w:rsidRDefault="00B57067" w:rsidP="00DB1A1B">
      <w:pPr>
        <w:jc w:val="center"/>
        <w:rPr>
          <w:rFonts w:ascii="Book Antiqua" w:hAnsi="Book Antiqua"/>
          <w:sz w:val="24"/>
          <w:szCs w:val="24"/>
        </w:rPr>
      </w:pPr>
      <w:r w:rsidRPr="00AF4481">
        <w:rPr>
          <w:rFonts w:ascii="Book Antiqua" w:hAnsi="Book Antiqua"/>
          <w:sz w:val="24"/>
          <w:szCs w:val="24"/>
        </w:rPr>
        <w:t>Con studio in ________________________________________________________________</w:t>
      </w:r>
      <w:r w:rsidR="00DB1A1B">
        <w:rPr>
          <w:rFonts w:ascii="Book Antiqua" w:hAnsi="Book Antiqua"/>
          <w:sz w:val="24"/>
          <w:szCs w:val="24"/>
        </w:rPr>
        <w:t>___</w:t>
      </w:r>
      <w:r w:rsidRPr="00AF4481">
        <w:rPr>
          <w:rFonts w:ascii="Book Antiqua" w:hAnsi="Book Antiqua"/>
          <w:sz w:val="24"/>
          <w:szCs w:val="24"/>
        </w:rPr>
        <w:t xml:space="preserve"> </w:t>
      </w:r>
    </w:p>
    <w:p w14:paraId="3577A556" w14:textId="77777777" w:rsidR="00DE2B13" w:rsidRDefault="00B57067" w:rsidP="00DB1A1B">
      <w:pPr>
        <w:jc w:val="center"/>
        <w:rPr>
          <w:rFonts w:ascii="Book Antiqua" w:hAnsi="Book Antiqua"/>
          <w:sz w:val="24"/>
          <w:szCs w:val="24"/>
        </w:rPr>
      </w:pPr>
      <w:r w:rsidRPr="00AF4481">
        <w:rPr>
          <w:rFonts w:ascii="Book Antiqua" w:hAnsi="Book Antiqua"/>
          <w:sz w:val="24"/>
          <w:szCs w:val="24"/>
        </w:rPr>
        <w:t xml:space="preserve">Iscritto/a all’Albo degli Avvocati di ___________________ dal giorno __________________ </w:t>
      </w:r>
    </w:p>
    <w:p w14:paraId="4063383B" w14:textId="5CB561D9" w:rsidR="00AF4481" w:rsidRDefault="00B57067" w:rsidP="00DB1A1B">
      <w:pPr>
        <w:jc w:val="center"/>
        <w:rPr>
          <w:rFonts w:ascii="Book Antiqua" w:hAnsi="Book Antiqua"/>
          <w:sz w:val="24"/>
          <w:szCs w:val="24"/>
        </w:rPr>
      </w:pPr>
      <w:r w:rsidRPr="00AF4481">
        <w:rPr>
          <w:rFonts w:ascii="Book Antiqua" w:hAnsi="Book Antiqua"/>
          <w:sz w:val="24"/>
          <w:szCs w:val="24"/>
        </w:rPr>
        <w:t>chiede</w:t>
      </w:r>
    </w:p>
    <w:p w14:paraId="07236814" w14:textId="6B3AB3CF" w:rsidR="00AF4481" w:rsidRPr="00206D2A" w:rsidRDefault="00B57067" w:rsidP="00AF4481">
      <w:pPr>
        <w:jc w:val="both"/>
        <w:rPr>
          <w:rFonts w:ascii="Book Antiqua" w:hAnsi="Book Antiqua"/>
          <w:sz w:val="24"/>
          <w:szCs w:val="24"/>
        </w:rPr>
      </w:pPr>
      <w:r w:rsidRPr="00AF4481">
        <w:rPr>
          <w:rFonts w:ascii="Times New Roman" w:hAnsi="Times New Roman" w:cs="Times New Roman"/>
          <w:sz w:val="24"/>
          <w:szCs w:val="24"/>
        </w:rPr>
        <w:t>‐</w:t>
      </w:r>
      <w:r w:rsidRPr="00AF4481">
        <w:rPr>
          <w:rFonts w:ascii="Book Antiqua" w:hAnsi="Book Antiqua"/>
          <w:sz w:val="24"/>
          <w:szCs w:val="24"/>
        </w:rPr>
        <w:t xml:space="preserve"> di essere iscritto/a nell’Elenco degli avvocati abilitati alla funzione di curatore speciale del minore tenuto dal COA di </w:t>
      </w:r>
      <w:r w:rsidR="00AF4481">
        <w:rPr>
          <w:rFonts w:ascii="Book Antiqua" w:hAnsi="Book Antiqua"/>
          <w:sz w:val="24"/>
          <w:szCs w:val="24"/>
        </w:rPr>
        <w:t>Ascoli Piceno</w:t>
      </w:r>
      <w:r w:rsidRPr="00AF4481">
        <w:rPr>
          <w:rFonts w:ascii="Book Antiqua" w:hAnsi="Book Antiqua"/>
          <w:sz w:val="24"/>
          <w:szCs w:val="24"/>
        </w:rPr>
        <w:t xml:space="preserve"> per la materia</w:t>
      </w:r>
      <w:r w:rsidR="00AF4481">
        <w:rPr>
          <w:rFonts w:ascii="Book Antiqua" w:hAnsi="Book Antiqua"/>
          <w:sz w:val="24"/>
          <w:szCs w:val="24"/>
        </w:rPr>
        <w:t>_______________ (</w:t>
      </w:r>
      <w:r w:rsidR="00AF4481" w:rsidRPr="00DB1A1B">
        <w:rPr>
          <w:rFonts w:ascii="Book Antiqua" w:hAnsi="Book Antiqua"/>
          <w:sz w:val="24"/>
          <w:szCs w:val="24"/>
        </w:rPr>
        <w:t>specificare se</w:t>
      </w:r>
      <w:r w:rsidRPr="00DB1A1B">
        <w:rPr>
          <w:rFonts w:ascii="Book Antiqua" w:hAnsi="Book Antiqua"/>
          <w:sz w:val="24"/>
          <w:szCs w:val="24"/>
        </w:rPr>
        <w:t xml:space="preserve"> civile </w:t>
      </w:r>
      <w:r w:rsidR="00AF4481" w:rsidRPr="00DB1A1B">
        <w:rPr>
          <w:rFonts w:ascii="Book Antiqua" w:hAnsi="Book Antiqua"/>
          <w:sz w:val="24"/>
          <w:szCs w:val="24"/>
        </w:rPr>
        <w:t>o</w:t>
      </w:r>
      <w:r w:rsidRPr="00DB1A1B">
        <w:rPr>
          <w:rFonts w:ascii="Book Antiqua" w:hAnsi="Book Antiqua"/>
          <w:sz w:val="24"/>
          <w:szCs w:val="24"/>
        </w:rPr>
        <w:t xml:space="preserve"> penale </w:t>
      </w:r>
      <w:r w:rsidR="00AF4481" w:rsidRPr="00DB1A1B">
        <w:rPr>
          <w:rFonts w:ascii="Book Antiqua" w:hAnsi="Book Antiqua"/>
          <w:sz w:val="24"/>
          <w:szCs w:val="24"/>
        </w:rPr>
        <w:t>o entrambe</w:t>
      </w:r>
      <w:r w:rsidR="00AF4481">
        <w:rPr>
          <w:rFonts w:ascii="Book Antiqua" w:hAnsi="Book Antiqua"/>
          <w:sz w:val="24"/>
          <w:szCs w:val="24"/>
        </w:rPr>
        <w:t>) con riferimento ai procedimenti dinanzi alla seguente autorità giudiziaria__________________________________</w:t>
      </w:r>
      <w:r w:rsidR="00206D2A">
        <w:rPr>
          <w:rFonts w:ascii="Book Antiqua" w:hAnsi="Book Antiqua"/>
          <w:sz w:val="24"/>
          <w:szCs w:val="24"/>
        </w:rPr>
        <w:t>(</w:t>
      </w:r>
      <w:r w:rsidR="00206D2A" w:rsidRPr="00DB1A1B">
        <w:rPr>
          <w:rFonts w:ascii="Book Antiqua" w:hAnsi="Book Antiqua"/>
          <w:sz w:val="24"/>
          <w:szCs w:val="24"/>
        </w:rPr>
        <w:t xml:space="preserve">specificare se </w:t>
      </w:r>
      <w:r w:rsidR="00206D2A" w:rsidRPr="00DB1A1B">
        <w:rPr>
          <w:rFonts w:ascii="Book Antiqua" w:hAnsi="Book Antiqua"/>
          <w:color w:val="000000"/>
          <w:sz w:val="24"/>
          <w:szCs w:val="24"/>
        </w:rPr>
        <w:t xml:space="preserve">soltanto dinanzi al Tribunale Ordinario di Ascoli Piceno oppure </w:t>
      </w:r>
      <w:r w:rsidR="00206D2A" w:rsidRPr="00DB1A1B">
        <w:rPr>
          <w:rFonts w:ascii="Book Antiqua" w:hAnsi="Book Antiqua"/>
          <w:color w:val="000000"/>
          <w:sz w:val="24"/>
          <w:szCs w:val="24"/>
        </w:rPr>
        <w:t xml:space="preserve">soltanto </w:t>
      </w:r>
      <w:r w:rsidR="00206D2A" w:rsidRPr="00DB1A1B">
        <w:rPr>
          <w:rFonts w:ascii="Book Antiqua" w:hAnsi="Book Antiqua"/>
          <w:color w:val="000000"/>
          <w:sz w:val="24"/>
          <w:szCs w:val="24"/>
        </w:rPr>
        <w:t xml:space="preserve">dinanzi al Tribunale per i Minorenni di Ancona ovvero </w:t>
      </w:r>
      <w:r w:rsidR="00206D2A" w:rsidRPr="00DB1A1B">
        <w:rPr>
          <w:rFonts w:ascii="Book Antiqua" w:hAnsi="Book Antiqua"/>
          <w:color w:val="000000"/>
          <w:sz w:val="24"/>
          <w:szCs w:val="24"/>
        </w:rPr>
        <w:t>dinanzi a</w:t>
      </w:r>
      <w:r w:rsidR="00206D2A" w:rsidRPr="00DB1A1B">
        <w:rPr>
          <w:rFonts w:ascii="Book Antiqua" w:hAnsi="Book Antiqua"/>
          <w:color w:val="000000"/>
          <w:sz w:val="24"/>
          <w:szCs w:val="24"/>
        </w:rPr>
        <w:t xml:space="preserve"> entrambi gli uffici giudiziari</w:t>
      </w:r>
      <w:r w:rsidR="00206D2A">
        <w:rPr>
          <w:rFonts w:ascii="Book Antiqua" w:hAnsi="Book Antiqua"/>
          <w:color w:val="000000"/>
          <w:sz w:val="24"/>
          <w:szCs w:val="24"/>
        </w:rPr>
        <w:t>)</w:t>
      </w:r>
      <w:r w:rsidR="00206D2A" w:rsidRPr="00206D2A">
        <w:rPr>
          <w:rFonts w:ascii="Book Antiqua" w:hAnsi="Book Antiqua"/>
          <w:color w:val="000000"/>
          <w:sz w:val="24"/>
          <w:szCs w:val="24"/>
        </w:rPr>
        <w:t>.</w:t>
      </w:r>
    </w:p>
    <w:p w14:paraId="395013F1" w14:textId="77777777" w:rsidR="00C8699D" w:rsidRDefault="00206D2A" w:rsidP="00AF4481">
      <w:pPr>
        <w:jc w:val="both"/>
        <w:rPr>
          <w:rFonts w:ascii="Book Antiqua" w:hAnsi="Book Antiqua"/>
          <w:sz w:val="24"/>
          <w:szCs w:val="24"/>
        </w:rPr>
      </w:pPr>
      <w:r>
        <w:rPr>
          <w:rFonts w:ascii="Book Antiqua" w:hAnsi="Book Antiqua"/>
          <w:sz w:val="24"/>
          <w:szCs w:val="24"/>
        </w:rPr>
        <w:t xml:space="preserve">A tal fine, </w:t>
      </w:r>
      <w:r w:rsidR="00C8699D">
        <w:rPr>
          <w:rFonts w:ascii="Book Antiqua" w:hAnsi="Book Antiqua"/>
          <w:sz w:val="24"/>
          <w:szCs w:val="24"/>
        </w:rPr>
        <w:t>d</w:t>
      </w:r>
      <w:r w:rsidR="00C8699D" w:rsidRPr="00AF4481">
        <w:rPr>
          <w:rFonts w:ascii="Book Antiqua" w:hAnsi="Book Antiqua"/>
          <w:sz w:val="24"/>
          <w:szCs w:val="24"/>
        </w:rPr>
        <w:t>ichiara</w:t>
      </w:r>
      <w:r w:rsidR="00C8699D">
        <w:rPr>
          <w:rFonts w:ascii="Book Antiqua" w:hAnsi="Book Antiqua"/>
          <w:sz w:val="24"/>
          <w:szCs w:val="24"/>
        </w:rPr>
        <w:t>:</w:t>
      </w:r>
    </w:p>
    <w:p w14:paraId="671B0BE3" w14:textId="3B433542" w:rsidR="006F546A" w:rsidRDefault="00C8699D" w:rsidP="00AF4481">
      <w:pPr>
        <w:jc w:val="both"/>
        <w:rPr>
          <w:rFonts w:ascii="Book Antiqua" w:hAnsi="Book Antiqua"/>
          <w:sz w:val="24"/>
          <w:szCs w:val="24"/>
        </w:rPr>
      </w:pPr>
      <w:r>
        <w:rPr>
          <w:rFonts w:ascii="Book Antiqua" w:hAnsi="Book Antiqua"/>
          <w:sz w:val="24"/>
          <w:szCs w:val="24"/>
        </w:rPr>
        <w:t>1</w:t>
      </w:r>
      <w:r w:rsidR="006F546A">
        <w:rPr>
          <w:rFonts w:ascii="Book Antiqua" w:hAnsi="Book Antiqua"/>
          <w:sz w:val="24"/>
          <w:szCs w:val="24"/>
        </w:rPr>
        <w:t>a</w:t>
      </w:r>
      <w:r>
        <w:rPr>
          <w:rFonts w:ascii="Book Antiqua" w:hAnsi="Book Antiqua"/>
          <w:sz w:val="24"/>
          <w:szCs w:val="24"/>
        </w:rPr>
        <w:t>)</w:t>
      </w:r>
      <w:r w:rsidRPr="00AF4481">
        <w:rPr>
          <w:rFonts w:ascii="Book Antiqua" w:hAnsi="Book Antiqua"/>
          <w:sz w:val="24"/>
          <w:szCs w:val="24"/>
        </w:rPr>
        <w:t xml:space="preserve"> </w:t>
      </w:r>
      <w:bookmarkStart w:id="0" w:name="_Hlk100321406"/>
      <w:r w:rsidRPr="00AF4481">
        <w:rPr>
          <w:rFonts w:ascii="Book Antiqua" w:hAnsi="Book Antiqua"/>
          <w:sz w:val="24"/>
          <w:szCs w:val="24"/>
        </w:rPr>
        <w:t>di essere iscritto all’</w:t>
      </w:r>
      <w:r w:rsidR="00DB1A1B">
        <w:rPr>
          <w:rFonts w:ascii="Book Antiqua" w:hAnsi="Book Antiqua"/>
          <w:sz w:val="24"/>
          <w:szCs w:val="24"/>
        </w:rPr>
        <w:t>A</w:t>
      </w:r>
      <w:r w:rsidRPr="00AF4481">
        <w:rPr>
          <w:rFonts w:ascii="Book Antiqua" w:hAnsi="Book Antiqua"/>
          <w:sz w:val="24"/>
          <w:szCs w:val="24"/>
        </w:rPr>
        <w:t xml:space="preserve">lbo degli </w:t>
      </w:r>
      <w:r w:rsidR="00DB1A1B">
        <w:rPr>
          <w:rFonts w:ascii="Book Antiqua" w:hAnsi="Book Antiqua"/>
          <w:sz w:val="24"/>
          <w:szCs w:val="24"/>
        </w:rPr>
        <w:t>A</w:t>
      </w:r>
      <w:r w:rsidRPr="00AF4481">
        <w:rPr>
          <w:rFonts w:ascii="Book Antiqua" w:hAnsi="Book Antiqua"/>
          <w:sz w:val="24"/>
          <w:szCs w:val="24"/>
        </w:rPr>
        <w:t xml:space="preserve">vvocati di </w:t>
      </w:r>
      <w:r w:rsidR="00DB1A1B">
        <w:rPr>
          <w:rFonts w:ascii="Book Antiqua" w:hAnsi="Book Antiqua"/>
          <w:sz w:val="24"/>
          <w:szCs w:val="24"/>
        </w:rPr>
        <w:t>Ascoli Piceno</w:t>
      </w:r>
      <w:r w:rsidRPr="00AF4481">
        <w:rPr>
          <w:rFonts w:ascii="Book Antiqua" w:hAnsi="Book Antiqua"/>
          <w:sz w:val="24"/>
          <w:szCs w:val="24"/>
        </w:rPr>
        <w:t xml:space="preserve"> </w:t>
      </w:r>
      <w:bookmarkEnd w:id="0"/>
      <w:r w:rsidRPr="00AF4481">
        <w:rPr>
          <w:rFonts w:ascii="Book Antiqua" w:hAnsi="Book Antiqua"/>
          <w:sz w:val="24"/>
          <w:szCs w:val="24"/>
        </w:rPr>
        <w:t xml:space="preserve">da </w:t>
      </w:r>
      <w:r>
        <w:rPr>
          <w:rFonts w:ascii="Book Antiqua" w:hAnsi="Book Antiqua"/>
          <w:sz w:val="24"/>
          <w:szCs w:val="24"/>
        </w:rPr>
        <w:t xml:space="preserve">almeno </w:t>
      </w:r>
      <w:r w:rsidR="00DB1A1B">
        <w:rPr>
          <w:rFonts w:ascii="Book Antiqua" w:hAnsi="Book Antiqua"/>
          <w:sz w:val="24"/>
          <w:szCs w:val="24"/>
        </w:rPr>
        <w:t>cinque</w:t>
      </w:r>
      <w:r w:rsidRPr="00AF4481">
        <w:rPr>
          <w:rFonts w:ascii="Book Antiqua" w:hAnsi="Book Antiqua"/>
          <w:sz w:val="24"/>
          <w:szCs w:val="24"/>
        </w:rPr>
        <w:t xml:space="preserve"> anni</w:t>
      </w:r>
      <w:r w:rsidR="006F546A">
        <w:rPr>
          <w:rFonts w:ascii="Book Antiqua" w:hAnsi="Book Antiqua"/>
          <w:sz w:val="24"/>
          <w:szCs w:val="24"/>
        </w:rPr>
        <w:t>;</w:t>
      </w:r>
    </w:p>
    <w:p w14:paraId="1C5EFCF2" w14:textId="21FF3A6F" w:rsidR="006F546A" w:rsidRDefault="006F546A" w:rsidP="00AF4481">
      <w:pPr>
        <w:jc w:val="both"/>
        <w:rPr>
          <w:rFonts w:ascii="Book Antiqua" w:hAnsi="Book Antiqua"/>
          <w:sz w:val="24"/>
          <w:szCs w:val="24"/>
        </w:rPr>
      </w:pPr>
      <w:r>
        <w:rPr>
          <w:rFonts w:ascii="Book Antiqua" w:hAnsi="Book Antiqua"/>
          <w:sz w:val="24"/>
          <w:szCs w:val="24"/>
        </w:rPr>
        <w:t>oppure, in alternativa,</w:t>
      </w:r>
    </w:p>
    <w:p w14:paraId="5CE11BD5" w14:textId="7B8C368F" w:rsidR="00C8699D" w:rsidRDefault="006F546A" w:rsidP="00AF4481">
      <w:pPr>
        <w:jc w:val="both"/>
        <w:rPr>
          <w:rFonts w:ascii="Book Antiqua" w:hAnsi="Book Antiqua"/>
          <w:sz w:val="24"/>
          <w:szCs w:val="24"/>
        </w:rPr>
      </w:pPr>
      <w:r>
        <w:rPr>
          <w:rFonts w:ascii="Book Antiqua" w:hAnsi="Book Antiqua"/>
          <w:sz w:val="24"/>
          <w:szCs w:val="24"/>
        </w:rPr>
        <w:t xml:space="preserve">1b) </w:t>
      </w:r>
      <w:r w:rsidRPr="00AF4481">
        <w:rPr>
          <w:rFonts w:ascii="Book Antiqua" w:hAnsi="Book Antiqua"/>
          <w:sz w:val="24"/>
          <w:szCs w:val="24"/>
        </w:rPr>
        <w:t>di essere iscritto all’</w:t>
      </w:r>
      <w:r>
        <w:rPr>
          <w:rFonts w:ascii="Book Antiqua" w:hAnsi="Book Antiqua"/>
          <w:sz w:val="24"/>
          <w:szCs w:val="24"/>
        </w:rPr>
        <w:t>A</w:t>
      </w:r>
      <w:r w:rsidRPr="00AF4481">
        <w:rPr>
          <w:rFonts w:ascii="Book Antiqua" w:hAnsi="Book Antiqua"/>
          <w:sz w:val="24"/>
          <w:szCs w:val="24"/>
        </w:rPr>
        <w:t xml:space="preserve">lbo degli </w:t>
      </w:r>
      <w:r>
        <w:rPr>
          <w:rFonts w:ascii="Book Antiqua" w:hAnsi="Book Antiqua"/>
          <w:sz w:val="24"/>
          <w:szCs w:val="24"/>
        </w:rPr>
        <w:t>A</w:t>
      </w:r>
      <w:r w:rsidRPr="00AF4481">
        <w:rPr>
          <w:rFonts w:ascii="Book Antiqua" w:hAnsi="Book Antiqua"/>
          <w:sz w:val="24"/>
          <w:szCs w:val="24"/>
        </w:rPr>
        <w:t xml:space="preserve">vvocati di </w:t>
      </w:r>
      <w:r>
        <w:rPr>
          <w:rFonts w:ascii="Book Antiqua" w:hAnsi="Book Antiqua"/>
          <w:sz w:val="24"/>
          <w:szCs w:val="24"/>
        </w:rPr>
        <w:t>Ascoli Piceno</w:t>
      </w:r>
      <w:r w:rsidRPr="00AF4481">
        <w:rPr>
          <w:rFonts w:ascii="Book Antiqua" w:hAnsi="Book Antiqua"/>
          <w:sz w:val="24"/>
          <w:szCs w:val="24"/>
        </w:rPr>
        <w:t xml:space="preserve"> </w:t>
      </w:r>
      <w:r w:rsidR="00C8699D" w:rsidRPr="00C8699D">
        <w:rPr>
          <w:rFonts w:ascii="Book Antiqua" w:hAnsi="Book Antiqua"/>
          <w:sz w:val="24"/>
          <w:szCs w:val="24"/>
        </w:rPr>
        <w:t>d</w:t>
      </w:r>
      <w:r w:rsidR="00DB1A1B">
        <w:rPr>
          <w:rFonts w:ascii="Book Antiqua" w:hAnsi="Book Antiqua"/>
          <w:sz w:val="24"/>
          <w:szCs w:val="24"/>
        </w:rPr>
        <w:t>a un periodo</w:t>
      </w:r>
      <w:r w:rsidR="00C8699D" w:rsidRPr="00C8699D">
        <w:rPr>
          <w:rFonts w:ascii="Book Antiqua" w:hAnsi="Book Antiqua"/>
          <w:sz w:val="24"/>
          <w:szCs w:val="24"/>
        </w:rPr>
        <w:t xml:space="preserve"> inferiore</w:t>
      </w:r>
      <w:r>
        <w:rPr>
          <w:rFonts w:ascii="Book Antiqua" w:hAnsi="Book Antiqua"/>
          <w:sz w:val="24"/>
          <w:szCs w:val="24"/>
        </w:rPr>
        <w:t xml:space="preserve"> a cinque anni</w:t>
      </w:r>
      <w:r w:rsidR="00C8699D" w:rsidRPr="00C8699D">
        <w:rPr>
          <w:rFonts w:ascii="Book Antiqua" w:hAnsi="Book Antiqua"/>
          <w:sz w:val="24"/>
          <w:szCs w:val="24"/>
        </w:rPr>
        <w:t xml:space="preserve">, </w:t>
      </w:r>
      <w:r>
        <w:rPr>
          <w:rFonts w:ascii="Book Antiqua" w:hAnsi="Book Antiqua"/>
          <w:sz w:val="24"/>
          <w:szCs w:val="24"/>
        </w:rPr>
        <w:t>ma</w:t>
      </w:r>
      <w:r w:rsidR="00C8699D" w:rsidRPr="00C8699D">
        <w:rPr>
          <w:rFonts w:ascii="Book Antiqua" w:hAnsi="Book Antiqua"/>
          <w:sz w:val="24"/>
          <w:szCs w:val="24"/>
        </w:rPr>
        <w:t xml:space="preserve"> di aver svolto, nell’ultimo biennio, almeno dieci casi in materia di famiglia o di aver svolto almeno cinque incarichi come curatore del minore</w:t>
      </w:r>
      <w:r>
        <w:rPr>
          <w:rFonts w:ascii="Book Antiqua" w:hAnsi="Book Antiqua"/>
          <w:sz w:val="24"/>
          <w:szCs w:val="24"/>
        </w:rPr>
        <w:t>;</w:t>
      </w:r>
    </w:p>
    <w:p w14:paraId="6BEF3DEF" w14:textId="7575CC17" w:rsidR="006F546A" w:rsidRDefault="006F546A" w:rsidP="00AF4481">
      <w:pPr>
        <w:jc w:val="both"/>
        <w:rPr>
          <w:rFonts w:ascii="Book Antiqua" w:hAnsi="Book Antiqua"/>
          <w:sz w:val="24"/>
          <w:szCs w:val="24"/>
        </w:rPr>
      </w:pPr>
      <w:r>
        <w:rPr>
          <w:rFonts w:ascii="Book Antiqua" w:hAnsi="Book Antiqua"/>
          <w:sz w:val="24"/>
          <w:szCs w:val="24"/>
        </w:rPr>
        <w:t xml:space="preserve">2a) </w:t>
      </w:r>
      <w:r w:rsidRPr="004C19C9">
        <w:rPr>
          <w:rFonts w:ascii="Book Antiqua" w:hAnsi="Book Antiqua" w:cs="Times New Roman"/>
          <w:sz w:val="24"/>
          <w:szCs w:val="24"/>
        </w:rPr>
        <w:t xml:space="preserve">di aver </w:t>
      </w:r>
      <w:r w:rsidR="004C19C9" w:rsidRPr="004C19C9">
        <w:rPr>
          <w:rFonts w:ascii="Book Antiqua" w:hAnsi="Book Antiqua" w:cs="Times New Roman"/>
          <w:sz w:val="24"/>
          <w:szCs w:val="24"/>
        </w:rPr>
        <w:t>conseguito nel</w:t>
      </w:r>
      <w:r w:rsidR="004C19C9">
        <w:rPr>
          <w:rFonts w:ascii="Times New Roman" w:hAnsi="Times New Roman" w:cs="Times New Roman"/>
          <w:sz w:val="24"/>
          <w:szCs w:val="24"/>
        </w:rPr>
        <w:t xml:space="preserve"> </w:t>
      </w:r>
      <w:r w:rsidR="004C19C9">
        <w:rPr>
          <w:rFonts w:ascii="Book Antiqua" w:hAnsi="Book Antiqua"/>
          <w:sz w:val="24"/>
          <w:szCs w:val="24"/>
        </w:rPr>
        <w:t>corso del corrente anno l’attestato di frequenza di un</w:t>
      </w:r>
      <w:r w:rsidR="00C8699D" w:rsidRPr="006F546A">
        <w:rPr>
          <w:rFonts w:ascii="Book Antiqua" w:hAnsi="Book Antiqua"/>
          <w:sz w:val="24"/>
          <w:szCs w:val="24"/>
        </w:rPr>
        <w:t xml:space="preserve"> corso di formazione specifico sulla materia del curatore speciale del minore organizzato da </w:t>
      </w:r>
      <w:r w:rsidR="004C19C9" w:rsidRPr="006F546A">
        <w:rPr>
          <w:rFonts w:ascii="Book Antiqua" w:hAnsi="Book Antiqua"/>
          <w:sz w:val="24"/>
          <w:szCs w:val="24"/>
        </w:rPr>
        <w:t>Enti e Associazioni</w:t>
      </w:r>
      <w:r w:rsidR="00C8699D" w:rsidRPr="006F546A">
        <w:rPr>
          <w:rFonts w:ascii="Book Antiqua" w:hAnsi="Book Antiqua"/>
          <w:sz w:val="24"/>
          <w:szCs w:val="24"/>
        </w:rPr>
        <w:t>, accreditato da</w:t>
      </w:r>
      <w:r w:rsidR="004C19C9">
        <w:rPr>
          <w:rFonts w:ascii="Book Antiqua" w:hAnsi="Book Antiqua"/>
          <w:sz w:val="24"/>
          <w:szCs w:val="24"/>
        </w:rPr>
        <w:t xml:space="preserve"> un</w:t>
      </w:r>
      <w:r w:rsidR="00C8699D" w:rsidRPr="006F546A">
        <w:rPr>
          <w:rFonts w:ascii="Book Antiqua" w:hAnsi="Book Antiqua"/>
          <w:sz w:val="24"/>
          <w:szCs w:val="24"/>
        </w:rPr>
        <w:t xml:space="preserve"> Consiglio dell’Ordine e/o dal CNF</w:t>
      </w:r>
      <w:r>
        <w:rPr>
          <w:rFonts w:ascii="Book Antiqua" w:hAnsi="Book Antiqua"/>
          <w:sz w:val="24"/>
          <w:szCs w:val="24"/>
        </w:rPr>
        <w:t>,</w:t>
      </w:r>
      <w:r w:rsidR="00C8699D" w:rsidRPr="006F546A">
        <w:rPr>
          <w:rFonts w:ascii="Book Antiqua" w:hAnsi="Book Antiqua"/>
          <w:sz w:val="24"/>
          <w:szCs w:val="24"/>
        </w:rPr>
        <w:t xml:space="preserve"> di durata non inferiore a ventiquattro ore</w:t>
      </w:r>
      <w:r w:rsidR="00E8571C">
        <w:rPr>
          <w:rFonts w:ascii="Book Antiqua" w:hAnsi="Book Antiqua"/>
          <w:sz w:val="24"/>
          <w:szCs w:val="24"/>
        </w:rPr>
        <w:t xml:space="preserve"> </w:t>
      </w:r>
      <w:r w:rsidR="00C8699D" w:rsidRPr="006F546A">
        <w:rPr>
          <w:rFonts w:ascii="Book Antiqua" w:hAnsi="Book Antiqua"/>
          <w:sz w:val="24"/>
          <w:szCs w:val="24"/>
        </w:rPr>
        <w:t>o</w:t>
      </w:r>
      <w:r>
        <w:rPr>
          <w:rFonts w:ascii="Book Antiqua" w:hAnsi="Book Antiqua"/>
          <w:sz w:val="24"/>
          <w:szCs w:val="24"/>
        </w:rPr>
        <w:t>ppure</w:t>
      </w:r>
      <w:r w:rsidR="00C8699D" w:rsidRPr="006F546A">
        <w:rPr>
          <w:rFonts w:ascii="Book Antiqua" w:hAnsi="Book Antiqua"/>
          <w:sz w:val="24"/>
          <w:szCs w:val="24"/>
        </w:rPr>
        <w:t xml:space="preserve">, in alternativa, </w:t>
      </w:r>
      <w:r>
        <w:rPr>
          <w:rFonts w:ascii="Book Antiqua" w:hAnsi="Book Antiqua"/>
          <w:sz w:val="24"/>
          <w:szCs w:val="24"/>
        </w:rPr>
        <w:t xml:space="preserve">di </w:t>
      </w:r>
      <w:r w:rsidR="00C8699D" w:rsidRPr="006F546A">
        <w:rPr>
          <w:rFonts w:ascii="Book Antiqua" w:hAnsi="Book Antiqua"/>
          <w:sz w:val="24"/>
          <w:szCs w:val="24"/>
        </w:rPr>
        <w:t xml:space="preserve">un corso biennale di alta formazione in diritto di famiglia e/o dei minori; </w:t>
      </w:r>
    </w:p>
    <w:p w14:paraId="7CE48222" w14:textId="61EF6F5C" w:rsidR="00E8571C" w:rsidRDefault="00E8571C" w:rsidP="00AF4481">
      <w:pPr>
        <w:jc w:val="both"/>
        <w:rPr>
          <w:rFonts w:ascii="Book Antiqua" w:hAnsi="Book Antiqua"/>
          <w:sz w:val="24"/>
          <w:szCs w:val="24"/>
        </w:rPr>
      </w:pPr>
      <w:r>
        <w:rPr>
          <w:rFonts w:ascii="Book Antiqua" w:hAnsi="Book Antiqua"/>
          <w:sz w:val="24"/>
          <w:szCs w:val="24"/>
        </w:rPr>
        <w:t>oppure, in alternativa,</w:t>
      </w:r>
    </w:p>
    <w:p w14:paraId="546DE3D8" w14:textId="475FE76A" w:rsidR="00E8571C" w:rsidRDefault="006F546A" w:rsidP="00AF4481">
      <w:pPr>
        <w:jc w:val="both"/>
        <w:rPr>
          <w:rFonts w:ascii="Book Antiqua" w:hAnsi="Book Antiqua"/>
          <w:sz w:val="24"/>
          <w:szCs w:val="24"/>
        </w:rPr>
      </w:pPr>
      <w:r>
        <w:rPr>
          <w:rFonts w:ascii="Book Antiqua" w:hAnsi="Book Antiqua"/>
          <w:sz w:val="24"/>
          <w:szCs w:val="24"/>
        </w:rPr>
        <w:t>2</w:t>
      </w:r>
      <w:r w:rsidR="004C19C9">
        <w:rPr>
          <w:rFonts w:ascii="Book Antiqua" w:hAnsi="Book Antiqua"/>
          <w:sz w:val="24"/>
          <w:szCs w:val="24"/>
        </w:rPr>
        <w:t>b</w:t>
      </w:r>
      <w:r w:rsidR="00C8699D" w:rsidRPr="006F546A">
        <w:rPr>
          <w:rFonts w:ascii="Book Antiqua" w:hAnsi="Book Antiqua"/>
          <w:sz w:val="24"/>
          <w:szCs w:val="24"/>
        </w:rPr>
        <w:t xml:space="preserve">) di aver frequentato, nei cinque anni antecedenti l’istituzione del Regolamento </w:t>
      </w:r>
      <w:bookmarkStart w:id="1" w:name="_Hlk100322221"/>
      <w:r w:rsidR="00E8571C" w:rsidRPr="00E8571C">
        <w:rPr>
          <w:rFonts w:ascii="Book Antiqua" w:hAnsi="Book Antiqua"/>
          <w:sz w:val="24"/>
          <w:szCs w:val="24"/>
        </w:rPr>
        <w:t>per la formazione e la tenuta dell’elenco degli avvocati abilitati alla funzione di curatore speciale</w:t>
      </w:r>
      <w:r w:rsidR="00E8571C">
        <w:t xml:space="preserve"> </w:t>
      </w:r>
      <w:r w:rsidR="00E8571C" w:rsidRPr="00E8571C">
        <w:rPr>
          <w:rFonts w:ascii="Book Antiqua" w:hAnsi="Book Antiqua"/>
          <w:sz w:val="24"/>
          <w:szCs w:val="24"/>
        </w:rPr>
        <w:t>del minore</w:t>
      </w:r>
      <w:r w:rsidR="00E8571C" w:rsidRPr="006F546A">
        <w:rPr>
          <w:rFonts w:ascii="Book Antiqua" w:hAnsi="Book Antiqua"/>
          <w:sz w:val="24"/>
          <w:szCs w:val="24"/>
        </w:rPr>
        <w:t xml:space="preserve"> </w:t>
      </w:r>
      <w:r w:rsidR="00E8571C">
        <w:rPr>
          <w:rFonts w:ascii="Book Antiqua" w:hAnsi="Book Antiqua"/>
          <w:sz w:val="24"/>
          <w:szCs w:val="24"/>
        </w:rPr>
        <w:t>approvato dal Consiglio dell’Ordine degli Avvocati di Ascoli Piceno nell’anno 2021</w:t>
      </w:r>
      <w:bookmarkEnd w:id="1"/>
      <w:r w:rsidR="00E8571C">
        <w:rPr>
          <w:rFonts w:ascii="Book Antiqua" w:hAnsi="Book Antiqua"/>
          <w:sz w:val="24"/>
          <w:szCs w:val="24"/>
        </w:rPr>
        <w:t xml:space="preserve">, </w:t>
      </w:r>
      <w:r w:rsidR="00C8699D" w:rsidRPr="006F546A">
        <w:rPr>
          <w:rFonts w:ascii="Book Antiqua" w:hAnsi="Book Antiqua"/>
          <w:sz w:val="24"/>
          <w:szCs w:val="24"/>
        </w:rPr>
        <w:t xml:space="preserve">un corso di formazione specifico sulla materia del curatore speciale del minore organizzato da </w:t>
      </w:r>
      <w:bookmarkStart w:id="2" w:name="_Hlk100321897"/>
      <w:r w:rsidR="00C8699D" w:rsidRPr="006F546A">
        <w:rPr>
          <w:rFonts w:ascii="Book Antiqua" w:hAnsi="Book Antiqua"/>
          <w:sz w:val="24"/>
          <w:szCs w:val="24"/>
        </w:rPr>
        <w:t>Enti e Associazioni</w:t>
      </w:r>
      <w:bookmarkEnd w:id="2"/>
      <w:r w:rsidR="00C8699D" w:rsidRPr="006F546A">
        <w:rPr>
          <w:rFonts w:ascii="Book Antiqua" w:hAnsi="Book Antiqua"/>
          <w:sz w:val="24"/>
          <w:szCs w:val="24"/>
        </w:rPr>
        <w:t xml:space="preserve">, accreditato da un Consiglio dell’Ordine e/o dal CNF e </w:t>
      </w:r>
      <w:r w:rsidR="00C8699D" w:rsidRPr="006F546A">
        <w:rPr>
          <w:rFonts w:ascii="Book Antiqua" w:hAnsi="Book Antiqua"/>
          <w:sz w:val="24"/>
          <w:szCs w:val="24"/>
        </w:rPr>
        <w:lastRenderedPageBreak/>
        <w:t xml:space="preserve">di durata non inferiore a ventiquattro ore o, in alternativa, un corso biennale di alta formazione in diritto di famiglia e/o dei minori; </w:t>
      </w:r>
    </w:p>
    <w:p w14:paraId="66AD0E8E" w14:textId="483B3B06" w:rsidR="00E8571C" w:rsidRDefault="00E8571C" w:rsidP="00AF4481">
      <w:pPr>
        <w:jc w:val="both"/>
        <w:rPr>
          <w:rFonts w:ascii="Book Antiqua" w:hAnsi="Book Antiqua"/>
          <w:sz w:val="24"/>
          <w:szCs w:val="24"/>
        </w:rPr>
      </w:pPr>
      <w:bookmarkStart w:id="3" w:name="_Hlk100322050"/>
      <w:r>
        <w:rPr>
          <w:rFonts w:ascii="Book Antiqua" w:hAnsi="Book Antiqua"/>
          <w:sz w:val="24"/>
          <w:szCs w:val="24"/>
        </w:rPr>
        <w:t>oppure, in alternativa,</w:t>
      </w:r>
    </w:p>
    <w:bookmarkEnd w:id="3"/>
    <w:p w14:paraId="4A30CF3F" w14:textId="08CDCFF9" w:rsidR="004C19C9" w:rsidRDefault="00E8571C" w:rsidP="00AF4481">
      <w:pPr>
        <w:jc w:val="both"/>
        <w:rPr>
          <w:rFonts w:ascii="Book Antiqua" w:hAnsi="Book Antiqua"/>
          <w:sz w:val="24"/>
          <w:szCs w:val="24"/>
        </w:rPr>
      </w:pPr>
      <w:r>
        <w:rPr>
          <w:rFonts w:ascii="Book Antiqua" w:hAnsi="Book Antiqua"/>
          <w:sz w:val="24"/>
          <w:szCs w:val="24"/>
        </w:rPr>
        <w:t>2</w:t>
      </w:r>
      <w:r w:rsidR="004C19C9">
        <w:rPr>
          <w:rFonts w:ascii="Book Antiqua" w:hAnsi="Book Antiqua"/>
          <w:sz w:val="24"/>
          <w:szCs w:val="24"/>
        </w:rPr>
        <w:t>c</w:t>
      </w:r>
      <w:r w:rsidR="00C8699D" w:rsidRPr="006F546A">
        <w:rPr>
          <w:rFonts w:ascii="Book Antiqua" w:hAnsi="Book Antiqua"/>
          <w:sz w:val="24"/>
          <w:szCs w:val="24"/>
        </w:rPr>
        <w:t xml:space="preserve">) di rispettare, congiuntamente, i seguenti requisiti: </w:t>
      </w:r>
      <w:r w:rsidR="00DE2B13">
        <w:rPr>
          <w:rFonts w:ascii="Book Antiqua" w:hAnsi="Book Antiqua"/>
          <w:sz w:val="24"/>
          <w:szCs w:val="24"/>
        </w:rPr>
        <w:t>I</w:t>
      </w:r>
      <w:r w:rsidR="00C8699D" w:rsidRPr="006F546A">
        <w:rPr>
          <w:rFonts w:ascii="Book Antiqua" w:hAnsi="Book Antiqua"/>
          <w:sz w:val="24"/>
          <w:szCs w:val="24"/>
        </w:rPr>
        <w:t xml:space="preserve">. aver frequentato proficuamente un corso avente ad oggetto la formazione specifica della figura del Curatore speciale del minore organizzato da Enti e Associazioni, accreditato da un Consiglio locale o CNF, in un periodo compreso tra il 2005 e il 2015; </w:t>
      </w:r>
      <w:r w:rsidR="00DE2B13">
        <w:rPr>
          <w:rFonts w:ascii="Book Antiqua" w:hAnsi="Book Antiqua"/>
          <w:sz w:val="24"/>
          <w:szCs w:val="24"/>
        </w:rPr>
        <w:t>II</w:t>
      </w:r>
      <w:r w:rsidR="00C8699D" w:rsidRPr="006F546A">
        <w:rPr>
          <w:rFonts w:ascii="Book Antiqua" w:hAnsi="Book Antiqua"/>
          <w:sz w:val="24"/>
          <w:szCs w:val="24"/>
        </w:rPr>
        <w:t>. aver esercitato il ruolo di curatore speciale del minore in ambito civile e/o penale in almeno due procedimenti diversi all’anno nell’ultimo biennio o, in alternativa, aver svolto, sempre nell’ultimo biennio, regolare attività di aggiornamento formativo specifico sulla materia del curatore, della durata complessiva di almeno sei ore</w:t>
      </w:r>
      <w:r w:rsidR="004C19C9">
        <w:rPr>
          <w:rFonts w:ascii="Book Antiqua" w:hAnsi="Book Antiqua"/>
          <w:sz w:val="24"/>
          <w:szCs w:val="24"/>
        </w:rPr>
        <w:t>;</w:t>
      </w:r>
    </w:p>
    <w:p w14:paraId="0D1DB076" w14:textId="77777777" w:rsidR="004C19C9" w:rsidRDefault="004C19C9" w:rsidP="004C19C9">
      <w:pPr>
        <w:jc w:val="both"/>
        <w:rPr>
          <w:rFonts w:ascii="Book Antiqua" w:hAnsi="Book Antiqua"/>
          <w:sz w:val="24"/>
          <w:szCs w:val="24"/>
        </w:rPr>
      </w:pPr>
      <w:r>
        <w:rPr>
          <w:rFonts w:ascii="Book Antiqua" w:hAnsi="Book Antiqua"/>
          <w:sz w:val="24"/>
          <w:szCs w:val="24"/>
        </w:rPr>
        <w:t>oppure, in alternativa,</w:t>
      </w:r>
    </w:p>
    <w:p w14:paraId="0F57C768" w14:textId="77777777" w:rsidR="004C19C9" w:rsidRDefault="004C19C9" w:rsidP="00AF4481">
      <w:pPr>
        <w:jc w:val="both"/>
        <w:rPr>
          <w:rFonts w:ascii="Book Antiqua" w:hAnsi="Book Antiqua"/>
          <w:sz w:val="24"/>
          <w:szCs w:val="24"/>
        </w:rPr>
      </w:pPr>
      <w:r>
        <w:rPr>
          <w:rFonts w:ascii="Book Antiqua" w:hAnsi="Book Antiqua"/>
          <w:sz w:val="24"/>
          <w:szCs w:val="24"/>
        </w:rPr>
        <w:t>2</w:t>
      </w:r>
      <w:r w:rsidR="00C8699D" w:rsidRPr="006F546A">
        <w:rPr>
          <w:rFonts w:ascii="Book Antiqua" w:hAnsi="Book Antiqua"/>
          <w:sz w:val="24"/>
          <w:szCs w:val="24"/>
        </w:rPr>
        <w:t xml:space="preserve">d) di aver esercitato il ruolo di curatore speciale del minore in ambito civile e/o penale in almeno otto procedimenti diversi nell’ultimo triennio. </w:t>
      </w:r>
    </w:p>
    <w:p w14:paraId="1BD3B8EB" w14:textId="33389784" w:rsidR="004C19C9" w:rsidRDefault="004C19C9" w:rsidP="00AF4481">
      <w:pPr>
        <w:jc w:val="both"/>
        <w:rPr>
          <w:rFonts w:ascii="Book Antiqua" w:hAnsi="Book Antiqua"/>
          <w:sz w:val="24"/>
          <w:szCs w:val="24"/>
        </w:rPr>
      </w:pPr>
      <w:r>
        <w:rPr>
          <w:rFonts w:ascii="Book Antiqua" w:hAnsi="Book Antiqua"/>
          <w:sz w:val="24"/>
          <w:szCs w:val="24"/>
        </w:rPr>
        <w:t>Dichiara, altresì</w:t>
      </w:r>
      <w:r w:rsidR="00DE2B13">
        <w:rPr>
          <w:rFonts w:ascii="Book Antiqua" w:hAnsi="Book Antiqua"/>
          <w:sz w:val="24"/>
          <w:szCs w:val="24"/>
        </w:rPr>
        <w:t>:</w:t>
      </w:r>
      <w:r>
        <w:rPr>
          <w:rFonts w:ascii="Book Antiqua" w:hAnsi="Book Antiqua"/>
          <w:sz w:val="24"/>
          <w:szCs w:val="24"/>
        </w:rPr>
        <w:t xml:space="preserve"> </w:t>
      </w:r>
    </w:p>
    <w:p w14:paraId="7FC57B8F" w14:textId="77777777" w:rsidR="004C19C9" w:rsidRDefault="004C19C9" w:rsidP="004C19C9">
      <w:pPr>
        <w:pStyle w:val="Paragrafoelenco"/>
        <w:numPr>
          <w:ilvl w:val="0"/>
          <w:numId w:val="1"/>
        </w:numPr>
        <w:jc w:val="both"/>
        <w:rPr>
          <w:rFonts w:ascii="Book Antiqua" w:hAnsi="Book Antiqua"/>
          <w:sz w:val="24"/>
          <w:szCs w:val="24"/>
        </w:rPr>
      </w:pPr>
      <w:r>
        <w:rPr>
          <w:rFonts w:ascii="Book Antiqua" w:hAnsi="Book Antiqua"/>
          <w:sz w:val="24"/>
          <w:szCs w:val="24"/>
        </w:rPr>
        <w:t>d</w:t>
      </w:r>
      <w:r w:rsidR="00C8699D" w:rsidRPr="004C19C9">
        <w:rPr>
          <w:rFonts w:ascii="Book Antiqua" w:hAnsi="Book Antiqua"/>
          <w:sz w:val="24"/>
          <w:szCs w:val="24"/>
        </w:rPr>
        <w:t xml:space="preserve">i non aver subito condanne a livello disciplinare; </w:t>
      </w:r>
    </w:p>
    <w:p w14:paraId="135D23DC" w14:textId="77777777" w:rsidR="004C19C9" w:rsidRDefault="004C19C9" w:rsidP="004C19C9">
      <w:pPr>
        <w:pStyle w:val="Paragrafoelenco"/>
        <w:numPr>
          <w:ilvl w:val="0"/>
          <w:numId w:val="1"/>
        </w:numPr>
        <w:jc w:val="both"/>
        <w:rPr>
          <w:rFonts w:ascii="Book Antiqua" w:hAnsi="Book Antiqua"/>
          <w:sz w:val="24"/>
          <w:szCs w:val="24"/>
        </w:rPr>
      </w:pPr>
      <w:r>
        <w:rPr>
          <w:rFonts w:ascii="Book Antiqua" w:hAnsi="Book Antiqua"/>
          <w:sz w:val="24"/>
          <w:szCs w:val="24"/>
        </w:rPr>
        <w:t>di</w:t>
      </w:r>
      <w:r w:rsidR="00C8699D" w:rsidRPr="004C19C9">
        <w:rPr>
          <w:rFonts w:ascii="Book Antiqua" w:hAnsi="Book Antiqua"/>
          <w:sz w:val="24"/>
          <w:szCs w:val="24"/>
        </w:rPr>
        <w:t xml:space="preserve"> non avere subito condanne penali o avere procedimenti penali in corso; </w:t>
      </w:r>
    </w:p>
    <w:p w14:paraId="395E005B" w14:textId="77777777" w:rsidR="00DE2B13" w:rsidRDefault="004C19C9" w:rsidP="004C19C9">
      <w:pPr>
        <w:pStyle w:val="Paragrafoelenco"/>
        <w:numPr>
          <w:ilvl w:val="0"/>
          <w:numId w:val="1"/>
        </w:numPr>
        <w:jc w:val="both"/>
        <w:rPr>
          <w:rFonts w:ascii="Book Antiqua" w:hAnsi="Book Antiqua"/>
          <w:sz w:val="24"/>
          <w:szCs w:val="24"/>
        </w:rPr>
      </w:pPr>
      <w:r>
        <w:rPr>
          <w:rFonts w:ascii="Book Antiqua" w:hAnsi="Book Antiqua"/>
          <w:sz w:val="24"/>
          <w:szCs w:val="24"/>
        </w:rPr>
        <w:t>di</w:t>
      </w:r>
      <w:r w:rsidR="00C8699D" w:rsidRPr="004C19C9">
        <w:rPr>
          <w:rFonts w:ascii="Book Antiqua" w:hAnsi="Book Antiqua"/>
          <w:sz w:val="24"/>
          <w:szCs w:val="24"/>
        </w:rPr>
        <w:t xml:space="preserve"> essere in regola con il pagamento della tassa di iscrizione all’Albo degli Avvocati;</w:t>
      </w:r>
    </w:p>
    <w:p w14:paraId="5FF3815F" w14:textId="77777777" w:rsidR="00DE2B13" w:rsidRDefault="00DE2B13" w:rsidP="004C19C9">
      <w:pPr>
        <w:pStyle w:val="Paragrafoelenco"/>
        <w:numPr>
          <w:ilvl w:val="0"/>
          <w:numId w:val="1"/>
        </w:numPr>
        <w:jc w:val="both"/>
        <w:rPr>
          <w:rFonts w:ascii="Book Antiqua" w:hAnsi="Book Antiqua"/>
          <w:sz w:val="24"/>
          <w:szCs w:val="24"/>
        </w:rPr>
      </w:pPr>
      <w:r>
        <w:rPr>
          <w:rFonts w:ascii="Book Antiqua" w:hAnsi="Book Antiqua"/>
          <w:sz w:val="24"/>
          <w:szCs w:val="24"/>
        </w:rPr>
        <w:t xml:space="preserve">di </w:t>
      </w:r>
      <w:r w:rsidR="00C8699D" w:rsidRPr="004C19C9">
        <w:rPr>
          <w:rFonts w:ascii="Book Antiqua" w:hAnsi="Book Antiqua"/>
          <w:sz w:val="24"/>
          <w:szCs w:val="24"/>
        </w:rPr>
        <w:t>essere in regola con l’assolvimento degli obblighi in materia di crediti formativi;</w:t>
      </w:r>
    </w:p>
    <w:p w14:paraId="7B7C77D6" w14:textId="560A27EA" w:rsidR="00C8699D" w:rsidRPr="004C19C9" w:rsidRDefault="00DE2B13" w:rsidP="004C19C9">
      <w:pPr>
        <w:pStyle w:val="Paragrafoelenco"/>
        <w:numPr>
          <w:ilvl w:val="0"/>
          <w:numId w:val="1"/>
        </w:numPr>
        <w:jc w:val="both"/>
        <w:rPr>
          <w:rFonts w:ascii="Book Antiqua" w:hAnsi="Book Antiqua"/>
          <w:sz w:val="24"/>
          <w:szCs w:val="24"/>
        </w:rPr>
      </w:pPr>
      <w:r>
        <w:rPr>
          <w:rFonts w:ascii="Book Antiqua" w:hAnsi="Book Antiqua"/>
          <w:sz w:val="24"/>
          <w:szCs w:val="24"/>
        </w:rPr>
        <w:t xml:space="preserve">di </w:t>
      </w:r>
      <w:r w:rsidR="00C8699D" w:rsidRPr="004C19C9">
        <w:rPr>
          <w:rFonts w:ascii="Book Antiqua" w:hAnsi="Book Antiqua"/>
          <w:sz w:val="24"/>
          <w:szCs w:val="24"/>
        </w:rPr>
        <w:t xml:space="preserve">essere in regola con l’assolvimento dell’obbligo di sottoscrizione di polizza RC professionale adeguata ai parametri di legge. </w:t>
      </w:r>
    </w:p>
    <w:p w14:paraId="5B10639B" w14:textId="2A014B58" w:rsidR="00C94B50" w:rsidRDefault="00B57067" w:rsidP="00AF4481">
      <w:pPr>
        <w:jc w:val="both"/>
        <w:rPr>
          <w:rFonts w:ascii="Book Antiqua" w:hAnsi="Book Antiqua"/>
          <w:sz w:val="24"/>
          <w:szCs w:val="24"/>
        </w:rPr>
      </w:pPr>
      <w:r w:rsidRPr="00AF4481">
        <w:rPr>
          <w:rFonts w:ascii="Book Antiqua" w:hAnsi="Book Antiqua"/>
          <w:sz w:val="24"/>
          <w:szCs w:val="24"/>
        </w:rPr>
        <w:t>Dichiara</w:t>
      </w:r>
      <w:r w:rsidR="00DE2B13">
        <w:rPr>
          <w:rFonts w:ascii="Book Antiqua" w:hAnsi="Book Antiqua"/>
          <w:sz w:val="24"/>
          <w:szCs w:val="24"/>
        </w:rPr>
        <w:t>, infine,</w:t>
      </w:r>
      <w:r w:rsidRPr="00AF4481">
        <w:rPr>
          <w:rFonts w:ascii="Book Antiqua" w:hAnsi="Book Antiqua"/>
          <w:sz w:val="24"/>
          <w:szCs w:val="24"/>
        </w:rPr>
        <w:t xml:space="preserve"> di aver preso visione del Regolamento </w:t>
      </w:r>
      <w:r w:rsidR="00DE2B13" w:rsidRPr="00E8571C">
        <w:rPr>
          <w:rFonts w:ascii="Book Antiqua" w:hAnsi="Book Antiqua"/>
          <w:sz w:val="24"/>
          <w:szCs w:val="24"/>
        </w:rPr>
        <w:t>per la formazione e la tenuta dell’elenco degli avvocati abilitati alla funzione di curatore speciale</w:t>
      </w:r>
      <w:r w:rsidR="00DE2B13">
        <w:t xml:space="preserve"> </w:t>
      </w:r>
      <w:r w:rsidR="00DE2B13" w:rsidRPr="00E8571C">
        <w:rPr>
          <w:rFonts w:ascii="Book Antiqua" w:hAnsi="Book Antiqua"/>
          <w:sz w:val="24"/>
          <w:szCs w:val="24"/>
        </w:rPr>
        <w:t>del minore</w:t>
      </w:r>
      <w:r w:rsidR="00DE2B13" w:rsidRPr="006F546A">
        <w:rPr>
          <w:rFonts w:ascii="Book Antiqua" w:hAnsi="Book Antiqua"/>
          <w:sz w:val="24"/>
          <w:szCs w:val="24"/>
        </w:rPr>
        <w:t xml:space="preserve"> </w:t>
      </w:r>
      <w:r w:rsidR="00DE2B13">
        <w:rPr>
          <w:rFonts w:ascii="Book Antiqua" w:hAnsi="Book Antiqua"/>
          <w:sz w:val="24"/>
          <w:szCs w:val="24"/>
        </w:rPr>
        <w:t>approvato dal Consiglio dell’Ordine degli Avvocati di Ascoli Piceno nell’anno 2021</w:t>
      </w:r>
      <w:r w:rsidR="00DE2B13">
        <w:rPr>
          <w:rFonts w:ascii="Book Antiqua" w:hAnsi="Book Antiqua"/>
          <w:sz w:val="24"/>
          <w:szCs w:val="24"/>
        </w:rPr>
        <w:t xml:space="preserve"> </w:t>
      </w:r>
      <w:r w:rsidRPr="00AF4481">
        <w:rPr>
          <w:rFonts w:ascii="Book Antiqua" w:hAnsi="Book Antiqua"/>
          <w:sz w:val="24"/>
          <w:szCs w:val="24"/>
        </w:rPr>
        <w:t xml:space="preserve">e si impegna a rispettarne il contenuto. </w:t>
      </w:r>
    </w:p>
    <w:p w14:paraId="0EB429F1" w14:textId="18D311DC" w:rsidR="00DE2B13" w:rsidRDefault="00DE2B13" w:rsidP="00AF4481">
      <w:pPr>
        <w:jc w:val="both"/>
      </w:pPr>
      <w:r>
        <w:rPr>
          <w:rFonts w:ascii="Book Antiqua" w:hAnsi="Book Antiqua"/>
          <w:sz w:val="24"/>
          <w:szCs w:val="24"/>
        </w:rPr>
        <w:t xml:space="preserve">Data </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t>Firma</w:t>
      </w:r>
    </w:p>
    <w:sectPr w:rsidR="00DE2B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7F25B0"/>
    <w:multiLevelType w:val="hybridMultilevel"/>
    <w:tmpl w:val="FFFAA93E"/>
    <w:lvl w:ilvl="0" w:tplc="A70CE34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58972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B50"/>
    <w:rsid w:val="00206D2A"/>
    <w:rsid w:val="004C19C9"/>
    <w:rsid w:val="006F546A"/>
    <w:rsid w:val="00AF4481"/>
    <w:rsid w:val="00B57067"/>
    <w:rsid w:val="00C8699D"/>
    <w:rsid w:val="00C94B50"/>
    <w:rsid w:val="00DB1A1B"/>
    <w:rsid w:val="00DE2B13"/>
    <w:rsid w:val="00E857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26E55"/>
  <w15:chartTrackingRefBased/>
  <w15:docId w15:val="{8CC8639F-F98A-4AA3-A007-6DA5384A3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C1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612</Words>
  <Characters>3494</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Hopps</dc:creator>
  <cp:keywords/>
  <dc:description/>
  <cp:lastModifiedBy>Alessandra Hopps</cp:lastModifiedBy>
  <cp:revision>4</cp:revision>
  <dcterms:created xsi:type="dcterms:W3CDTF">2022-04-08T12:19:00Z</dcterms:created>
  <dcterms:modified xsi:type="dcterms:W3CDTF">2022-04-08T12:59:00Z</dcterms:modified>
</cp:coreProperties>
</file>